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35" w:rsidRDefault="005F5635" w:rsidP="005F5635">
      <w:pPr>
        <w:pStyle w:val="1"/>
        <w:spacing w:before="0" w:beforeAutospacing="0" w:after="0" w:afterAutospacing="0"/>
        <w:jc w:val="center"/>
        <w:rPr>
          <w:rStyle w:val="a3"/>
          <w:b/>
          <w:bCs/>
          <w:iCs/>
          <w:sz w:val="28"/>
          <w:szCs w:val="32"/>
        </w:rPr>
      </w:pPr>
      <w:r w:rsidRPr="005F3C7C">
        <w:rPr>
          <w:rStyle w:val="a3"/>
          <w:b/>
          <w:bCs/>
          <w:iCs/>
          <w:sz w:val="28"/>
          <w:szCs w:val="32"/>
        </w:rPr>
        <w:t xml:space="preserve">Аннотации </w:t>
      </w:r>
      <w:r>
        <w:rPr>
          <w:rStyle w:val="a3"/>
          <w:b/>
          <w:bCs/>
          <w:iCs/>
          <w:sz w:val="28"/>
          <w:szCs w:val="32"/>
        </w:rPr>
        <w:t xml:space="preserve"> </w:t>
      </w:r>
      <w:r w:rsidRPr="005F3C7C">
        <w:rPr>
          <w:rStyle w:val="a3"/>
          <w:b/>
          <w:bCs/>
          <w:iCs/>
          <w:sz w:val="28"/>
          <w:szCs w:val="32"/>
        </w:rPr>
        <w:t xml:space="preserve"> к рабочим </w:t>
      </w:r>
      <w:r>
        <w:rPr>
          <w:rStyle w:val="a3"/>
          <w:b/>
          <w:bCs/>
          <w:iCs/>
          <w:sz w:val="28"/>
          <w:szCs w:val="32"/>
        </w:rPr>
        <w:t xml:space="preserve"> </w:t>
      </w:r>
      <w:r w:rsidRPr="005F3C7C">
        <w:rPr>
          <w:rStyle w:val="a3"/>
          <w:b/>
          <w:bCs/>
          <w:iCs/>
          <w:sz w:val="28"/>
          <w:szCs w:val="32"/>
        </w:rPr>
        <w:t xml:space="preserve">программам педагогов </w:t>
      </w:r>
      <w:r>
        <w:rPr>
          <w:rStyle w:val="a3"/>
          <w:b/>
          <w:bCs/>
          <w:iCs/>
          <w:sz w:val="28"/>
          <w:szCs w:val="32"/>
        </w:rPr>
        <w:t xml:space="preserve"> </w:t>
      </w:r>
    </w:p>
    <w:p w:rsidR="005F5635" w:rsidRDefault="005F5635" w:rsidP="005F5635">
      <w:pPr>
        <w:pStyle w:val="1"/>
        <w:spacing w:before="0" w:beforeAutospacing="0" w:after="0" w:afterAutospacing="0"/>
        <w:jc w:val="center"/>
        <w:rPr>
          <w:rStyle w:val="a3"/>
          <w:b/>
          <w:bCs/>
          <w:iCs/>
          <w:sz w:val="32"/>
          <w:szCs w:val="32"/>
        </w:rPr>
      </w:pPr>
      <w:r>
        <w:rPr>
          <w:rStyle w:val="a3"/>
          <w:b/>
          <w:bCs/>
          <w:iCs/>
          <w:sz w:val="28"/>
          <w:szCs w:val="32"/>
        </w:rPr>
        <w:t xml:space="preserve">разновозрастной  </w:t>
      </w:r>
      <w:r w:rsidRPr="005F3C7C">
        <w:rPr>
          <w:rStyle w:val="a3"/>
          <w:b/>
          <w:bCs/>
          <w:iCs/>
          <w:sz w:val="28"/>
          <w:szCs w:val="32"/>
        </w:rPr>
        <w:t>группы  «Мишки»</w:t>
      </w:r>
      <w:r w:rsidRPr="00402299">
        <w:rPr>
          <w:rStyle w:val="a3"/>
          <w:b/>
          <w:bCs/>
          <w:iCs/>
          <w:sz w:val="32"/>
          <w:szCs w:val="32"/>
        </w:rPr>
        <w:t xml:space="preserve"> </w:t>
      </w:r>
    </w:p>
    <w:p w:rsidR="005F5635" w:rsidRPr="005F3C7C" w:rsidRDefault="005F5635" w:rsidP="005F5635">
      <w:pPr>
        <w:pStyle w:val="1"/>
        <w:spacing w:before="0" w:beforeAutospacing="0" w:after="0" w:afterAutospacing="0"/>
        <w:jc w:val="center"/>
        <w:rPr>
          <w:rStyle w:val="a3"/>
          <w:b/>
          <w:bCs/>
          <w:iCs/>
          <w:sz w:val="28"/>
          <w:szCs w:val="32"/>
        </w:rPr>
      </w:pPr>
      <w:r w:rsidRPr="00402299">
        <w:rPr>
          <w:rStyle w:val="a3"/>
          <w:b/>
          <w:bCs/>
          <w:iCs/>
          <w:sz w:val="32"/>
          <w:szCs w:val="32"/>
        </w:rPr>
        <w:t xml:space="preserve"> </w:t>
      </w:r>
      <w:r w:rsidRPr="005F3C7C">
        <w:rPr>
          <w:rStyle w:val="a3"/>
          <w:b/>
          <w:bCs/>
          <w:iCs/>
          <w:sz w:val="28"/>
          <w:szCs w:val="32"/>
        </w:rPr>
        <w:t>на 2024 -2025 учебный год.</w:t>
      </w:r>
    </w:p>
    <w:p w:rsidR="005F5635" w:rsidRPr="00D71301" w:rsidRDefault="005F5635" w:rsidP="005F5635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</w:rPr>
        <w:t>   </w:t>
      </w:r>
      <w:r w:rsidRPr="00402299">
        <w:rPr>
          <w:rStyle w:val="apple-converted-space"/>
          <w:bCs/>
          <w:color w:val="000000"/>
          <w:sz w:val="28"/>
        </w:rPr>
        <w:t> </w:t>
      </w:r>
      <w:r w:rsidRPr="00402299">
        <w:rPr>
          <w:rStyle w:val="a3"/>
          <w:b w:val="0"/>
          <w:color w:val="000000"/>
          <w:sz w:val="28"/>
        </w:rPr>
        <w:t xml:space="preserve">Рабочие программы – нормативно – управленческие документы, характеризующие </w:t>
      </w:r>
      <w:r w:rsidRPr="00402299">
        <w:rPr>
          <w:rStyle w:val="a3"/>
          <w:b w:val="0"/>
          <w:color w:val="000000"/>
          <w:sz w:val="28"/>
          <w:szCs w:val="28"/>
        </w:rPr>
        <w:t xml:space="preserve">систему организации образовательной деятельности педагогов в нашем учреждении. Всего разработано </w:t>
      </w:r>
      <w:r>
        <w:rPr>
          <w:rStyle w:val="a3"/>
          <w:b w:val="0"/>
          <w:color w:val="000000"/>
          <w:sz w:val="28"/>
          <w:szCs w:val="28"/>
        </w:rPr>
        <w:t>5  программ, для 4</w:t>
      </w:r>
      <w:r w:rsidRPr="00402299">
        <w:rPr>
          <w:rStyle w:val="a3"/>
          <w:b w:val="0"/>
          <w:color w:val="000000"/>
          <w:sz w:val="28"/>
          <w:szCs w:val="28"/>
        </w:rPr>
        <w:t xml:space="preserve"> возрастов, а именно для де</w:t>
      </w:r>
      <w:r>
        <w:rPr>
          <w:rStyle w:val="a3"/>
          <w:b w:val="0"/>
          <w:color w:val="000000"/>
          <w:sz w:val="28"/>
          <w:szCs w:val="28"/>
        </w:rPr>
        <w:t xml:space="preserve">тей 2 – 3 лет, 3-4 лет, 4-5 лет  и </w:t>
      </w:r>
      <w:r w:rsidRPr="00402299">
        <w:rPr>
          <w:rStyle w:val="a3"/>
          <w:b w:val="0"/>
          <w:color w:val="000000"/>
          <w:sz w:val="28"/>
          <w:szCs w:val="28"/>
        </w:rPr>
        <w:t xml:space="preserve"> 5-6 лет.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 xml:space="preserve">      Рабочие программы показывают, 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</w:t>
      </w:r>
      <w:proofErr w:type="gramStart"/>
      <w:r w:rsidRPr="00402299">
        <w:rPr>
          <w:rStyle w:val="a3"/>
          <w:b w:val="0"/>
          <w:color w:val="000000"/>
          <w:sz w:val="28"/>
          <w:szCs w:val="28"/>
        </w:rPr>
        <w:t>ДО</w:t>
      </w:r>
      <w:proofErr w:type="gramEnd"/>
      <w:r w:rsidRPr="00402299">
        <w:rPr>
          <w:rStyle w:val="a3"/>
          <w:b w:val="0"/>
          <w:color w:val="000000"/>
          <w:sz w:val="28"/>
          <w:szCs w:val="28"/>
        </w:rPr>
        <w:t>.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>     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 коммуникативное, познавательное, речевое, художественно – эстетическое, физическое развитие.</w:t>
      </w:r>
    </w:p>
    <w:p w:rsidR="005F5635" w:rsidRDefault="005F5635" w:rsidP="005F5635">
      <w:pPr>
        <w:pStyle w:val="10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>      Педагоги разработали рабочие программы в соответствии с основными положениями основной образовательной программы дошкольного образования МБ</w:t>
      </w:r>
      <w:r>
        <w:rPr>
          <w:rStyle w:val="a3"/>
          <w:b w:val="0"/>
          <w:color w:val="000000"/>
          <w:sz w:val="28"/>
          <w:szCs w:val="28"/>
        </w:rPr>
        <w:t>Д</w:t>
      </w:r>
      <w:r w:rsidRPr="00402299">
        <w:rPr>
          <w:rStyle w:val="a3"/>
          <w:b w:val="0"/>
          <w:color w:val="000000"/>
          <w:sz w:val="28"/>
          <w:szCs w:val="28"/>
        </w:rPr>
        <w:t>ОУ</w:t>
      </w:r>
      <w:r>
        <w:rPr>
          <w:rStyle w:val="a3"/>
          <w:b w:val="0"/>
          <w:color w:val="000000"/>
          <w:sz w:val="28"/>
          <w:szCs w:val="28"/>
        </w:rPr>
        <w:t xml:space="preserve"> Детский сад №13 «Теремок с. </w:t>
      </w:r>
      <w:proofErr w:type="gramStart"/>
      <w:r>
        <w:rPr>
          <w:rStyle w:val="a3"/>
          <w:b w:val="0"/>
          <w:color w:val="000000"/>
          <w:sz w:val="28"/>
          <w:szCs w:val="28"/>
        </w:rPr>
        <w:t>Октябрьское</w:t>
      </w:r>
      <w:proofErr w:type="gramEnd"/>
      <w:r>
        <w:rPr>
          <w:rStyle w:val="a3"/>
          <w:b w:val="0"/>
          <w:color w:val="000000"/>
          <w:sz w:val="28"/>
          <w:szCs w:val="28"/>
        </w:rPr>
        <w:t>.</w:t>
      </w:r>
      <w:r w:rsidRPr="00402299">
        <w:rPr>
          <w:rStyle w:val="a3"/>
          <w:b w:val="0"/>
          <w:color w:val="000000"/>
          <w:sz w:val="28"/>
          <w:szCs w:val="28"/>
        </w:rPr>
        <w:t>     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 xml:space="preserve"> Рабочие программы имеют определенную структуру и состоят из разделов: Т</w:t>
      </w:r>
      <w:r>
        <w:rPr>
          <w:rStyle w:val="a3"/>
          <w:b w:val="0"/>
          <w:color w:val="000000"/>
          <w:sz w:val="28"/>
          <w:szCs w:val="28"/>
        </w:rPr>
        <w:t>итульный лист. Содержание.</w:t>
      </w:r>
      <w:r w:rsidRPr="00402299">
        <w:rPr>
          <w:rStyle w:val="a3"/>
          <w:b w:val="0"/>
          <w:color w:val="000000"/>
          <w:sz w:val="28"/>
          <w:szCs w:val="28"/>
        </w:rPr>
        <w:t xml:space="preserve"> Целевой раздел - пояснительная записка: - Цели и задачи рабочей  программы, принципы и подходы в организации образовательного процесса, содержание педагогической работы, значимые для разработки и реализации рабочей программы характеристики, особенности организации образовательного процесса в группе, возрастные и индивидуальные</w:t>
      </w:r>
      <w:r>
        <w:rPr>
          <w:rStyle w:val="a3"/>
          <w:b w:val="0"/>
          <w:color w:val="000000"/>
          <w:sz w:val="28"/>
          <w:szCs w:val="28"/>
        </w:rPr>
        <w:t xml:space="preserve"> особенности контингента детей, </w:t>
      </w:r>
      <w:r w:rsidRPr="00402299">
        <w:rPr>
          <w:rStyle w:val="a3"/>
          <w:b w:val="0"/>
          <w:color w:val="000000"/>
          <w:sz w:val="28"/>
          <w:szCs w:val="28"/>
        </w:rPr>
        <w:t>планируемые результаты освоения программы.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> Содержательный раздел: Учебный план реализации программы, комплексно-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режим, мониторинг.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>Организационный раздел: оформление предметно-пространственно</w:t>
      </w:r>
      <w:r>
        <w:rPr>
          <w:rStyle w:val="a3"/>
          <w:b w:val="0"/>
          <w:color w:val="000000"/>
          <w:sz w:val="28"/>
          <w:szCs w:val="28"/>
        </w:rPr>
        <w:t>й среды, режим дня, расписание О</w:t>
      </w:r>
      <w:r w:rsidRPr="00402299">
        <w:rPr>
          <w:rStyle w:val="a3"/>
          <w:b w:val="0"/>
          <w:color w:val="000000"/>
          <w:sz w:val="28"/>
          <w:szCs w:val="28"/>
        </w:rPr>
        <w:t>ОД</w:t>
      </w:r>
      <w:r>
        <w:rPr>
          <w:rStyle w:val="a3"/>
          <w:b w:val="0"/>
          <w:color w:val="000000"/>
          <w:sz w:val="28"/>
          <w:szCs w:val="28"/>
        </w:rPr>
        <w:t xml:space="preserve"> (организованно</w:t>
      </w:r>
      <w:r w:rsidRPr="00402299">
        <w:rPr>
          <w:rStyle w:val="a3"/>
          <w:b w:val="0"/>
          <w:color w:val="000000"/>
          <w:sz w:val="28"/>
          <w:szCs w:val="28"/>
        </w:rPr>
        <w:t>й образовательной деятельности)</w:t>
      </w:r>
      <w:r>
        <w:rPr>
          <w:rStyle w:val="a3"/>
          <w:b w:val="0"/>
          <w:color w:val="000000"/>
          <w:sz w:val="28"/>
          <w:szCs w:val="28"/>
        </w:rPr>
        <w:t>, объем учебной нагрузки</w:t>
      </w:r>
      <w:r w:rsidRPr="00402299">
        <w:rPr>
          <w:rStyle w:val="a3"/>
          <w:b w:val="0"/>
          <w:color w:val="000000"/>
          <w:sz w:val="28"/>
          <w:szCs w:val="28"/>
        </w:rPr>
        <w:t>, перечень методических пособий (для реализации основной части и части ДОУ)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>Решение программных задач осуществляется 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моментов.</w:t>
      </w:r>
    </w:p>
    <w:p w:rsidR="005F5635" w:rsidRDefault="005F5635" w:rsidP="005F5635">
      <w:pPr>
        <w:pStyle w:val="10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</w:rPr>
        <w:t>      Через все рабочие программы</w:t>
      </w:r>
      <w:r>
        <w:rPr>
          <w:rStyle w:val="a3"/>
          <w:b w:val="0"/>
          <w:color w:val="000000"/>
          <w:sz w:val="28"/>
          <w:szCs w:val="28"/>
        </w:rPr>
        <w:t xml:space="preserve">  </w:t>
      </w:r>
      <w:r w:rsidRPr="00402299">
        <w:rPr>
          <w:rStyle w:val="a3"/>
          <w:b w:val="0"/>
          <w:color w:val="000000"/>
          <w:sz w:val="28"/>
          <w:szCs w:val="28"/>
        </w:rPr>
        <w:t xml:space="preserve"> ДОУ проходит комплексно – тематический план образовательной программы, что позволило  в полном объеме осуществлять взаимосвязь в планировании педагогов.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5635" w:rsidRDefault="005F5635" w:rsidP="005F5635">
      <w:pPr>
        <w:pStyle w:val="10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 xml:space="preserve">Аннотация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>к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рабочей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 </w:t>
      </w: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программе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 </w:t>
      </w: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первой младшей группы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>(2 – 3 года)</w:t>
      </w:r>
    </w:p>
    <w:p w:rsidR="005F5635" w:rsidRPr="00402299" w:rsidRDefault="005F5635" w:rsidP="005F563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Рабочая программа по развитию детей группы раннего возраста разработана   в соответствии содержанием образовательного процесса первой младшей группы основной образовательной программы дошкольного образовательного учреждения.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Программа строится на принципе личностно-ориентированного взаимодействия взрослого с детьми первой младшей группы и обеспечивает физическое, социально-коммуникативное, познавательное, речевое и художественно-эстетическое развитие детей в возрасте от 2 лет до 3 лет с учетом их возрастных и индивидуальных особенностей.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Принципы и подходы к формированию Программы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Основные принципы построения и реализации Программы: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2299">
        <w:rPr>
          <w:color w:val="000000"/>
          <w:sz w:val="28"/>
          <w:szCs w:val="28"/>
        </w:rPr>
        <w:t>научной обоснованности и практической применимости;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2299">
        <w:rPr>
          <w:color w:val="000000"/>
          <w:sz w:val="28"/>
          <w:szCs w:val="28"/>
        </w:rPr>
        <w:t>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·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· комплексно-тематического построения образовательного процесса;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образовании.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Аннотация к рабочей программе второй младшей группы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(3-4 года)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 Данн</w:t>
      </w:r>
      <w:r>
        <w:rPr>
          <w:color w:val="000000"/>
          <w:sz w:val="28"/>
          <w:szCs w:val="28"/>
        </w:rPr>
        <w:t xml:space="preserve">ая </w:t>
      </w:r>
      <w:r w:rsidRPr="00402299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 xml:space="preserve">ая </w:t>
      </w:r>
      <w:r w:rsidRPr="00402299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  разработана</w:t>
      </w:r>
      <w:r w:rsidRPr="00402299">
        <w:rPr>
          <w:color w:val="000000"/>
          <w:sz w:val="28"/>
          <w:szCs w:val="28"/>
        </w:rPr>
        <w:t xml:space="preserve"> и составлена в соответствии с Федеральным законом «Об образовании в РФ» и ФГОС </w:t>
      </w:r>
      <w:proofErr w:type="gramStart"/>
      <w:r w:rsidRPr="00402299">
        <w:rPr>
          <w:color w:val="000000"/>
          <w:sz w:val="28"/>
          <w:szCs w:val="28"/>
        </w:rPr>
        <w:t>ДО</w:t>
      </w:r>
      <w:proofErr w:type="gramEnd"/>
      <w:r w:rsidRPr="00402299">
        <w:rPr>
          <w:color w:val="000000"/>
          <w:sz w:val="28"/>
          <w:szCs w:val="28"/>
        </w:rPr>
        <w:t xml:space="preserve">  </w:t>
      </w:r>
      <w:proofErr w:type="gramStart"/>
      <w:r w:rsidRPr="00402299">
        <w:rPr>
          <w:color w:val="000000"/>
          <w:sz w:val="28"/>
          <w:szCs w:val="28"/>
        </w:rPr>
        <w:t>на</w:t>
      </w:r>
      <w:proofErr w:type="gramEnd"/>
      <w:r w:rsidRPr="00402299">
        <w:rPr>
          <w:color w:val="000000"/>
          <w:sz w:val="28"/>
          <w:szCs w:val="28"/>
        </w:rPr>
        <w:t xml:space="preserve"> основе  примерной основной образовательной программы дошкольного образовательного учреждения.</w:t>
      </w:r>
      <w:r>
        <w:rPr>
          <w:color w:val="000000"/>
          <w:sz w:val="28"/>
          <w:szCs w:val="28"/>
        </w:rPr>
        <w:t xml:space="preserve"> </w:t>
      </w:r>
      <w:r w:rsidRPr="00402299">
        <w:rPr>
          <w:sz w:val="28"/>
          <w:szCs w:val="28"/>
        </w:rPr>
        <w:t xml:space="preserve">К трем годам ребенок достигает определенного уровня социальной компетентности он проявляет интерес к другому человеку, испытывает доверие к нему, стремится к общению и взаимодействию </w:t>
      </w:r>
      <w:proofErr w:type="gramStart"/>
      <w:r w:rsidRPr="00402299">
        <w:rPr>
          <w:sz w:val="28"/>
          <w:szCs w:val="28"/>
        </w:rPr>
        <w:t>со</w:t>
      </w:r>
      <w:proofErr w:type="gramEnd"/>
      <w:r w:rsidRPr="00402299">
        <w:rPr>
          <w:sz w:val="28"/>
          <w:szCs w:val="28"/>
        </w:rPr>
        <w:t xml:space="preserve">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</w:t>
      </w:r>
      <w:proofErr w:type="gramStart"/>
      <w:r w:rsidRPr="00402299">
        <w:rPr>
          <w:sz w:val="28"/>
          <w:szCs w:val="28"/>
        </w:rPr>
        <w:t>со</w:t>
      </w:r>
      <w:proofErr w:type="gramEnd"/>
      <w:r w:rsidRPr="00402299">
        <w:rPr>
          <w:sz w:val="28"/>
          <w:szCs w:val="28"/>
        </w:rPr>
        <w:t xml:space="preserve">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</w:t>
      </w:r>
      <w:r>
        <w:rPr>
          <w:sz w:val="28"/>
          <w:szCs w:val="28"/>
        </w:rPr>
        <w:t xml:space="preserve"> </w:t>
      </w:r>
      <w:r w:rsidRPr="00402299">
        <w:rPr>
          <w:sz w:val="28"/>
          <w:szCs w:val="28"/>
        </w:rPr>
        <w:t>трех лет  - самостоятельность  («Я сам», «Я могу</w:t>
      </w:r>
      <w:r>
        <w:rPr>
          <w:sz w:val="28"/>
          <w:szCs w:val="28"/>
        </w:rPr>
        <w:t>»)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- реализация содержания основной адаптированной  программы дошкольного образования для детей в соответствии с  требованиями ФГОС дошкольного образования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299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lastRenderedPageBreak/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402299">
        <w:rPr>
          <w:sz w:val="28"/>
          <w:szCs w:val="28"/>
        </w:rPr>
        <w:t>социокультурных</w:t>
      </w:r>
      <w:proofErr w:type="spellEnd"/>
      <w:r w:rsidRPr="00402299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>Принципы и подходы к формированию рабочей программы</w:t>
      </w:r>
    </w:p>
    <w:p w:rsidR="005F5635" w:rsidRPr="00402299" w:rsidRDefault="005F5635" w:rsidP="005F5635">
      <w:pPr>
        <w:spacing w:line="276" w:lineRule="auto"/>
        <w:jc w:val="both"/>
        <w:rPr>
          <w:sz w:val="28"/>
          <w:szCs w:val="28"/>
        </w:rPr>
      </w:pPr>
      <w:r w:rsidRPr="00402299">
        <w:rPr>
          <w:sz w:val="28"/>
          <w:szCs w:val="28"/>
        </w:rPr>
        <w:t xml:space="preserve">  Программа построена на позициях гуманно-личностного отношения к ребенку и направлена на его всестороннее развитие, формирование духовных и общественных ценностей, а также способностей и компетенций.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Содержание программы: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О</w:t>
      </w:r>
      <w:r w:rsidRPr="0040229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ОД</w:t>
      </w:r>
      <w:r w:rsidRPr="00402299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402299">
        <w:rPr>
          <w:color w:val="000000"/>
          <w:sz w:val="28"/>
          <w:szCs w:val="28"/>
        </w:rPr>
        <w:t>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</w:t>
      </w:r>
      <w:r w:rsidRPr="00402299">
        <w:rPr>
          <w:rStyle w:val="apple-converted-space"/>
          <w:color w:val="000000"/>
          <w:sz w:val="28"/>
          <w:szCs w:val="28"/>
        </w:rPr>
        <w:t> </w:t>
      </w:r>
      <w:r w:rsidRPr="0040229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Образовательная деятельность</w:t>
      </w:r>
      <w:r w:rsidRPr="00402299">
        <w:rPr>
          <w:rStyle w:val="apple-converted-space"/>
          <w:color w:val="000000"/>
          <w:sz w:val="28"/>
          <w:szCs w:val="28"/>
        </w:rPr>
        <w:t> </w:t>
      </w:r>
      <w:r w:rsidRPr="00402299">
        <w:rPr>
          <w:color w:val="000000"/>
          <w:sz w:val="28"/>
          <w:szCs w:val="28"/>
        </w:rPr>
        <w:t>осуществляется в ходе режимных моментов, в совместной деятельности педагога и детей: познавательной, игровой, трудовой.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</w:t>
      </w: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Для реализации рабочей учебной программы имеется учебно-методическое и информационное обеспечение.</w:t>
      </w: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>Аннотация к рабочей программе</w:t>
      </w: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 xml:space="preserve">средней группы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(4-5 лет)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Рабочая программа по развитию детей средней группы разработана в соответствии с основной образовательной программой дошкольного образовательного учреждения.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познавательно-речевое и художественно-эстетическое развитие детей в возрасте от 4 лет до 5 лет с учетом их возрастных и индивидуальных особенностей.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lastRenderedPageBreak/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>Аннотация к рабочей программе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 </w:t>
      </w: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t>старшей группы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 (5-6 лет)</w:t>
      </w:r>
    </w:p>
    <w:p w:rsidR="005F5635" w:rsidRDefault="005F5635" w:rsidP="005F5635">
      <w:pPr>
        <w:shd w:val="clear" w:color="auto" w:fill="FFFFFF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 xml:space="preserve">Настоящая рабочая программа обеспечивает разностороннее развитие детей </w:t>
      </w:r>
      <w:r>
        <w:rPr>
          <w:color w:val="000000"/>
          <w:sz w:val="28"/>
          <w:szCs w:val="28"/>
        </w:rPr>
        <w:t>в возрасте от 5 до 6</w:t>
      </w:r>
      <w:r w:rsidRPr="00402299">
        <w:rPr>
          <w:color w:val="000000"/>
          <w:sz w:val="28"/>
          <w:szCs w:val="28"/>
        </w:rPr>
        <w:t xml:space="preserve"> лет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02299">
        <w:rPr>
          <w:color w:val="000000"/>
          <w:sz w:val="28"/>
          <w:szCs w:val="28"/>
        </w:rPr>
        <w:t>Рабочая программа построена в соответствии с требованиями ФГОС ДО, Законом РФ «Об образовании», а также на основе основной образовательной программы, ведущими целями которой являются: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к обучению</w:t>
      </w:r>
      <w:proofErr w:type="gramEnd"/>
      <w:r w:rsidRPr="00402299">
        <w:rPr>
          <w:color w:val="000000"/>
          <w:sz w:val="28"/>
          <w:szCs w:val="28"/>
        </w:rPr>
        <w:t xml:space="preserve"> в школе, обеспечение безопасности жизнедеятельности дошкольника.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</w:t>
      </w:r>
      <w:proofErr w:type="gramStart"/>
      <w:r w:rsidRPr="00402299">
        <w:rPr>
          <w:color w:val="000000"/>
          <w:sz w:val="28"/>
          <w:szCs w:val="28"/>
        </w:rPr>
        <w:t xml:space="preserve">Рабочая программа определяет содержание и организацию воспитательно-образовательного процесса для детей подготовительной к школе группы и направлена на формирование общей культуры, развитие физических, интеллектуальных и личностных качеств, формирование предпосылок </w:t>
      </w:r>
      <w:r w:rsidRPr="00402299">
        <w:rPr>
          <w:color w:val="000000"/>
          <w:sz w:val="28"/>
          <w:szCs w:val="28"/>
        </w:rPr>
        <w:lastRenderedPageBreak/>
        <w:t>учебной деятельности, обеспечивающих социальную успешность, сохранение и укрепление здоровья детей.</w:t>
      </w:r>
      <w:proofErr w:type="gramEnd"/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Исходя из поставленной цели, формируются задачи: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укрепление здоровья, приобщение к здоровому образу жизни, развитие двигательной следующие задачи и гигиенической культуры детей;</w:t>
      </w:r>
    </w:p>
    <w:p w:rsidR="005F5635" w:rsidRPr="00402299" w:rsidRDefault="005F5635" w:rsidP="005F5635">
      <w:pPr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</w:t>
      </w:r>
    </w:p>
    <w:p w:rsidR="005F5635" w:rsidRPr="00402299" w:rsidRDefault="005F5635" w:rsidP="005F5635">
      <w:pPr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</w:t>
      </w:r>
    </w:p>
    <w:p w:rsidR="005F5635" w:rsidRPr="00402299" w:rsidRDefault="005F5635" w:rsidP="005F5635">
      <w:pPr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Реализация цели осуществляется в процессе разнообразных видов деятельности: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 xml:space="preserve">1. </w:t>
      </w:r>
      <w:proofErr w:type="gramStart"/>
      <w:r w:rsidRPr="00402299">
        <w:rPr>
          <w:color w:val="000000"/>
          <w:sz w:val="28"/>
          <w:szCs w:val="28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2. Образовательная деятельность, осуществляемая в ходе режимных моментов;</w:t>
      </w:r>
      <w:r>
        <w:rPr>
          <w:color w:val="000000"/>
          <w:sz w:val="28"/>
          <w:szCs w:val="28"/>
        </w:rPr>
        <w:t xml:space="preserve"> </w:t>
      </w:r>
      <w:r w:rsidRPr="00402299">
        <w:rPr>
          <w:color w:val="000000"/>
          <w:sz w:val="28"/>
          <w:szCs w:val="28"/>
        </w:rPr>
        <w:t>(совместная деятельность)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3. Самостоятельная деятельность детей.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4. Взаимодействие с семьями детей по реализации рабочей программы.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F5635" w:rsidRPr="00402299" w:rsidRDefault="005F5635" w:rsidP="005F563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 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  <w:r>
        <w:rPr>
          <w:color w:val="000000"/>
          <w:sz w:val="28"/>
          <w:szCs w:val="28"/>
        </w:rPr>
        <w:t xml:space="preserve">  </w:t>
      </w:r>
      <w:r w:rsidRPr="00402299">
        <w:rPr>
          <w:color w:val="000000"/>
          <w:sz w:val="28"/>
          <w:szCs w:val="28"/>
        </w:rPr>
        <w:t xml:space="preserve">В программе обозначены </w:t>
      </w:r>
      <w:r>
        <w:rPr>
          <w:color w:val="000000"/>
          <w:sz w:val="28"/>
          <w:szCs w:val="28"/>
        </w:rPr>
        <w:t xml:space="preserve">формы работы для построения педагогического </w:t>
      </w:r>
      <w:r w:rsidRPr="00402299">
        <w:rPr>
          <w:color w:val="000000"/>
          <w:sz w:val="28"/>
          <w:szCs w:val="28"/>
        </w:rPr>
        <w:t xml:space="preserve">процесса с выходом на соответствие выпускника ДОУ портрету выпускника, в соответствие с целевыми ориентирами, прописанными в ФГОС </w:t>
      </w:r>
      <w:proofErr w:type="gramStart"/>
      <w:r w:rsidRPr="00402299">
        <w:rPr>
          <w:color w:val="000000"/>
          <w:sz w:val="28"/>
          <w:szCs w:val="28"/>
        </w:rPr>
        <w:t>ДО</w:t>
      </w:r>
      <w:proofErr w:type="gramEnd"/>
      <w:r w:rsidRPr="00402299">
        <w:rPr>
          <w:color w:val="000000"/>
          <w:sz w:val="28"/>
          <w:szCs w:val="28"/>
        </w:rPr>
        <w:t xml:space="preserve"> и основной</w:t>
      </w:r>
      <w:r>
        <w:rPr>
          <w:color w:val="000000"/>
          <w:sz w:val="28"/>
          <w:szCs w:val="28"/>
        </w:rPr>
        <w:t xml:space="preserve"> </w:t>
      </w:r>
      <w:r w:rsidRPr="00402299">
        <w:rPr>
          <w:color w:val="000000"/>
          <w:sz w:val="28"/>
          <w:szCs w:val="28"/>
        </w:rPr>
        <w:t>образовательной программе.</w:t>
      </w:r>
    </w:p>
    <w:p w:rsidR="005F5635" w:rsidRPr="00402299" w:rsidRDefault="005F5635" w:rsidP="005F563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402299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Аннотация к рабочей программе музыкального руководителя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 xml:space="preserve">Основная идея рабочей программы – </w:t>
      </w:r>
      <w:proofErr w:type="spellStart"/>
      <w:r w:rsidRPr="00402299">
        <w:rPr>
          <w:color w:val="000000"/>
          <w:sz w:val="28"/>
          <w:szCs w:val="28"/>
        </w:rPr>
        <w:t>гуманизация</w:t>
      </w:r>
      <w:proofErr w:type="spellEnd"/>
      <w:r w:rsidRPr="00402299">
        <w:rPr>
          <w:color w:val="000000"/>
          <w:sz w:val="28"/>
          <w:szCs w:val="28"/>
        </w:rPr>
        <w:t xml:space="preserve">, приоритет воспитания общечеловеческих ценностей: добра, красоты, истины, </w:t>
      </w:r>
      <w:proofErr w:type="spellStart"/>
      <w:r w:rsidRPr="00402299">
        <w:rPr>
          <w:color w:val="000000"/>
          <w:sz w:val="28"/>
          <w:szCs w:val="28"/>
        </w:rPr>
        <w:t>самоценности</w:t>
      </w:r>
      <w:proofErr w:type="spellEnd"/>
      <w:r w:rsidRPr="00402299">
        <w:rPr>
          <w:color w:val="000000"/>
          <w:sz w:val="28"/>
          <w:szCs w:val="28"/>
        </w:rPr>
        <w:t xml:space="preserve"> дошкольного детства. Музыкальное воспитание в ДОУ осуществляется на основе основной образовательной программы дошкольного образовательного учреждения.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 xml:space="preserve">Рабочая </w:t>
      </w:r>
      <w:r>
        <w:rPr>
          <w:color w:val="000000"/>
          <w:sz w:val="28"/>
          <w:szCs w:val="28"/>
        </w:rPr>
        <w:t xml:space="preserve"> </w:t>
      </w:r>
      <w:r w:rsidRPr="00402299">
        <w:rPr>
          <w:color w:val="000000"/>
          <w:sz w:val="28"/>
          <w:szCs w:val="28"/>
        </w:rPr>
        <w:t>программа отвечает требованиям ФГОС и возрастным особенностям детей. Программа  включает в себя следующие разделы: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«Слушание»;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«Пение»;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«Музыкально-ритмические движения»;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«Игра на детских музыкальных инструментах».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 xml:space="preserve">В основу рабочей программы положен </w:t>
      </w:r>
      <w:proofErr w:type="spellStart"/>
      <w:r w:rsidRPr="00402299">
        <w:rPr>
          <w:color w:val="000000"/>
          <w:sz w:val="28"/>
          <w:szCs w:val="28"/>
        </w:rPr>
        <w:t>полихудожественный</w:t>
      </w:r>
      <w:proofErr w:type="spellEnd"/>
      <w:r w:rsidRPr="00402299">
        <w:rPr>
          <w:color w:val="000000"/>
          <w:sz w:val="28"/>
          <w:szCs w:val="28"/>
        </w:rPr>
        <w:t xml:space="preserve"> подход, основанный на интеграции разных видов музыкальной деятельности: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исполнительство;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ритмика;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- музыкально-театрализованная деятельность, что способствует сохранению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>целостности восприятия, позволяет оптимизировать и активизировать музыкальное развитие ребенка.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Цель</w:t>
      </w:r>
      <w:r w:rsidRPr="00402299">
        <w:rPr>
          <w:color w:val="000000"/>
          <w:sz w:val="28"/>
          <w:szCs w:val="28"/>
        </w:rPr>
        <w:t> рабочей программы: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Задачи </w:t>
      </w:r>
      <w:r w:rsidRPr="00402299">
        <w:rPr>
          <w:color w:val="000000"/>
          <w:sz w:val="28"/>
          <w:szCs w:val="28"/>
        </w:rPr>
        <w:t>рабочей программы:</w:t>
      </w:r>
    </w:p>
    <w:p w:rsidR="005F5635" w:rsidRPr="00402299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0229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Pr="00402299">
        <w:rPr>
          <w:color w:val="000000"/>
          <w:sz w:val="28"/>
          <w:szCs w:val="28"/>
        </w:rPr>
        <w:t>формирование основ музыкальной культуры дошкольников;</w:t>
      </w:r>
    </w:p>
    <w:p w:rsidR="005F5635" w:rsidRDefault="005F5635" w:rsidP="005F5635">
      <w:pPr>
        <w:pStyle w:val="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2299">
        <w:rPr>
          <w:color w:val="000000"/>
          <w:sz w:val="28"/>
          <w:szCs w:val="28"/>
        </w:rPr>
        <w:t>формирование ценностных ориентаций средствами музыкального искусства; — обеспечение эмоционально-психологического благополучия, охраны и укрепления здоровья детей.</w:t>
      </w:r>
    </w:p>
    <w:p w:rsidR="00F16FBB" w:rsidRPr="00F16FBB" w:rsidRDefault="00F16FBB" w:rsidP="004A035E">
      <w:pPr>
        <w:jc w:val="both"/>
        <w:rPr>
          <w:b/>
        </w:rPr>
      </w:pPr>
    </w:p>
    <w:sectPr w:rsidR="00F16FBB" w:rsidRPr="00F16FBB" w:rsidSect="00DF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37A"/>
    <w:multiLevelType w:val="multilevel"/>
    <w:tmpl w:val="1362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84FE5"/>
    <w:multiLevelType w:val="multilevel"/>
    <w:tmpl w:val="8A38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812E5"/>
    <w:multiLevelType w:val="hybridMultilevel"/>
    <w:tmpl w:val="4430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81C46"/>
    <w:multiLevelType w:val="hybridMultilevel"/>
    <w:tmpl w:val="FCA2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2243B"/>
    <w:multiLevelType w:val="hybridMultilevel"/>
    <w:tmpl w:val="C3505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5A28"/>
    <w:rsid w:val="0000508F"/>
    <w:rsid w:val="00064D54"/>
    <w:rsid w:val="001B365E"/>
    <w:rsid w:val="00206BDD"/>
    <w:rsid w:val="002129B3"/>
    <w:rsid w:val="00304991"/>
    <w:rsid w:val="00352BB9"/>
    <w:rsid w:val="003C065E"/>
    <w:rsid w:val="003F10D2"/>
    <w:rsid w:val="0040445D"/>
    <w:rsid w:val="00476351"/>
    <w:rsid w:val="004A035E"/>
    <w:rsid w:val="005F5635"/>
    <w:rsid w:val="006E0AAC"/>
    <w:rsid w:val="006E1356"/>
    <w:rsid w:val="006E5A28"/>
    <w:rsid w:val="007447A1"/>
    <w:rsid w:val="00767FF7"/>
    <w:rsid w:val="00C8098F"/>
    <w:rsid w:val="00CE1215"/>
    <w:rsid w:val="00D278E5"/>
    <w:rsid w:val="00D71301"/>
    <w:rsid w:val="00DF5271"/>
    <w:rsid w:val="00E020AF"/>
    <w:rsid w:val="00E136D8"/>
    <w:rsid w:val="00E45C7E"/>
    <w:rsid w:val="00E45F71"/>
    <w:rsid w:val="00F16FBB"/>
    <w:rsid w:val="00F5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271"/>
    <w:rPr>
      <w:sz w:val="24"/>
      <w:szCs w:val="24"/>
    </w:rPr>
  </w:style>
  <w:style w:type="paragraph" w:styleId="1">
    <w:name w:val="heading 1"/>
    <w:basedOn w:val="a"/>
    <w:qFormat/>
    <w:rsid w:val="006E5A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B365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A28"/>
    <w:rPr>
      <w:b/>
      <w:bCs/>
    </w:rPr>
  </w:style>
  <w:style w:type="paragraph" w:customStyle="1" w:styleId="10">
    <w:name w:val="Обычный (веб)1"/>
    <w:basedOn w:val="a"/>
    <w:rsid w:val="006E5A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A28"/>
  </w:style>
  <w:style w:type="paragraph" w:customStyle="1" w:styleId="first-para">
    <w:name w:val="first-para"/>
    <w:basedOn w:val="a"/>
    <w:rsid w:val="006E5A28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1B365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1B365E"/>
    <w:pPr>
      <w:ind w:left="720"/>
      <w:contextualSpacing/>
    </w:pPr>
  </w:style>
  <w:style w:type="paragraph" w:customStyle="1" w:styleId="rvps3">
    <w:name w:val="rvps3"/>
    <w:basedOn w:val="a"/>
    <w:rsid w:val="001B365E"/>
    <w:pPr>
      <w:spacing w:before="100" w:beforeAutospacing="1" w:after="100" w:afterAutospacing="1"/>
    </w:pPr>
  </w:style>
  <w:style w:type="character" w:customStyle="1" w:styleId="c0">
    <w:name w:val="c0"/>
    <w:rsid w:val="004A035E"/>
  </w:style>
  <w:style w:type="paragraph" w:customStyle="1" w:styleId="c5">
    <w:name w:val="c5"/>
    <w:basedOn w:val="a"/>
    <w:rsid w:val="004A035E"/>
    <w:pPr>
      <w:spacing w:before="100" w:beforeAutospacing="1" w:after="100" w:afterAutospacing="1"/>
    </w:pPr>
  </w:style>
  <w:style w:type="paragraph" w:customStyle="1" w:styleId="c2">
    <w:name w:val="c2"/>
    <w:basedOn w:val="a"/>
    <w:rsid w:val="004A035E"/>
    <w:pPr>
      <w:spacing w:before="100" w:beforeAutospacing="1" w:after="100" w:afterAutospacing="1"/>
    </w:pPr>
  </w:style>
  <w:style w:type="character" w:customStyle="1" w:styleId="c3">
    <w:name w:val="c3"/>
    <w:rsid w:val="004A0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1648</Words>
  <Characters>13157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педагогов ДОУ</vt:lpstr>
    </vt:vector>
  </TitlesOfParts>
  <Company>MoBIL GROUP</Company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педагогов ДОУ</dc:title>
  <dc:subject/>
  <dc:creator>user</dc:creator>
  <cp:keywords/>
  <cp:lastModifiedBy>G</cp:lastModifiedBy>
  <cp:revision>4</cp:revision>
  <dcterms:created xsi:type="dcterms:W3CDTF">2025-10-14T21:20:00Z</dcterms:created>
  <dcterms:modified xsi:type="dcterms:W3CDTF">2025-10-14T21:47:00Z</dcterms:modified>
</cp:coreProperties>
</file>